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3D70" w:rsidRPr="004F5D85" w:rsidRDefault="00B53D70" w:rsidP="00E25AD9">
      <w:pPr>
        <w:jc w:val="center"/>
        <w:rPr>
          <w:b/>
          <w:sz w:val="28"/>
          <w:szCs w:val="28"/>
          <w:lang w:eastAsia="en-US"/>
        </w:rPr>
      </w:pPr>
      <w:r w:rsidRPr="004F5D85">
        <w:rPr>
          <w:b/>
          <w:sz w:val="28"/>
          <w:szCs w:val="28"/>
          <w:lang w:eastAsia="en-US"/>
        </w:rPr>
        <w:t>РЕШЕНИЕ</w:t>
      </w:r>
    </w:p>
    <w:p w:rsidR="00B53D70" w:rsidRPr="004F5D85" w:rsidRDefault="00B53D70" w:rsidP="00E25AD9">
      <w:pPr>
        <w:jc w:val="center"/>
        <w:rPr>
          <w:b/>
          <w:sz w:val="28"/>
          <w:szCs w:val="28"/>
          <w:lang w:eastAsia="en-US"/>
        </w:rPr>
      </w:pPr>
      <w:r w:rsidRPr="004F5D85">
        <w:rPr>
          <w:b/>
          <w:sz w:val="28"/>
          <w:szCs w:val="28"/>
          <w:lang w:eastAsia="en-US"/>
        </w:rPr>
        <w:t>Думы Соликамского городского округа</w:t>
      </w:r>
    </w:p>
    <w:p w:rsidR="00B53D70" w:rsidRPr="004F5D85" w:rsidRDefault="00B53D70" w:rsidP="00E25AD9">
      <w:pPr>
        <w:jc w:val="center"/>
        <w:rPr>
          <w:b/>
          <w:sz w:val="28"/>
          <w:szCs w:val="28"/>
          <w:lang w:eastAsia="en-US"/>
        </w:rPr>
      </w:pPr>
    </w:p>
    <w:p w:rsidR="00B53D70" w:rsidRDefault="00B53D70" w:rsidP="00E25AD9">
      <w:pPr>
        <w:jc w:val="center"/>
        <w:rPr>
          <w:b/>
          <w:sz w:val="28"/>
          <w:szCs w:val="28"/>
        </w:rPr>
      </w:pPr>
      <w:r w:rsidRPr="004F5D85">
        <w:rPr>
          <w:b/>
          <w:sz w:val="28"/>
          <w:szCs w:val="28"/>
          <w:lang w:eastAsia="en-US"/>
        </w:rPr>
        <w:t xml:space="preserve">от 31.05.2023 № </w:t>
      </w:r>
      <w:bookmarkStart w:id="0" w:name="_GoBack"/>
      <w:bookmarkEnd w:id="0"/>
      <w:r>
        <w:rPr>
          <w:b/>
          <w:sz w:val="28"/>
          <w:szCs w:val="28"/>
          <w:lang w:eastAsia="en-US"/>
        </w:rPr>
        <w:t>280</w:t>
      </w:r>
    </w:p>
    <w:p w:rsidR="00B53D70" w:rsidRDefault="00B53D70" w:rsidP="009E1837">
      <w:pPr>
        <w:jc w:val="both"/>
        <w:rPr>
          <w:b/>
          <w:sz w:val="28"/>
          <w:szCs w:val="28"/>
        </w:rPr>
      </w:pPr>
    </w:p>
    <w:p w:rsidR="00B53D70" w:rsidRPr="005C520F" w:rsidRDefault="00B53D70" w:rsidP="009E1837">
      <w:pPr>
        <w:jc w:val="both"/>
        <w:rPr>
          <w:b/>
          <w:sz w:val="28"/>
          <w:szCs w:val="28"/>
        </w:rPr>
      </w:pPr>
    </w:p>
    <w:p w:rsidR="00B53D70" w:rsidRDefault="00B53D70" w:rsidP="009E1837">
      <w:pPr>
        <w:rPr>
          <w:b/>
          <w:sz w:val="28"/>
          <w:szCs w:val="28"/>
        </w:rPr>
      </w:pPr>
    </w:p>
    <w:p w:rsidR="00B53D70" w:rsidRDefault="00B53D70" w:rsidP="009E1837">
      <w:pPr>
        <w:rPr>
          <w:b/>
          <w:sz w:val="28"/>
          <w:szCs w:val="28"/>
        </w:rPr>
      </w:pPr>
    </w:p>
    <w:p w:rsidR="00B53D70" w:rsidRDefault="00B53D70" w:rsidP="009E1837">
      <w:pPr>
        <w:rPr>
          <w:b/>
          <w:sz w:val="28"/>
          <w:szCs w:val="28"/>
        </w:rPr>
      </w:pPr>
    </w:p>
    <w:p w:rsidR="00B53D70" w:rsidRDefault="00B53D70" w:rsidP="009E1837">
      <w:pPr>
        <w:rPr>
          <w:b/>
          <w:sz w:val="28"/>
          <w:szCs w:val="28"/>
        </w:rPr>
      </w:pPr>
    </w:p>
    <w:p w:rsidR="00B53D70" w:rsidRDefault="00B53D70" w:rsidP="009E1837">
      <w:pPr>
        <w:rPr>
          <w:b/>
          <w:sz w:val="28"/>
          <w:szCs w:val="28"/>
        </w:rPr>
      </w:pPr>
    </w:p>
    <w:p w:rsidR="00B53D70" w:rsidRDefault="00B53D70" w:rsidP="009E1837">
      <w:pPr>
        <w:rPr>
          <w:b/>
          <w:sz w:val="28"/>
          <w:szCs w:val="28"/>
        </w:rPr>
      </w:pPr>
    </w:p>
    <w:p w:rsidR="00B53D70" w:rsidRDefault="00B53D70" w:rsidP="009E1837">
      <w:pPr>
        <w:rPr>
          <w:b/>
          <w:sz w:val="28"/>
          <w:szCs w:val="28"/>
        </w:rPr>
      </w:pPr>
    </w:p>
    <w:p w:rsidR="00B53D70" w:rsidRDefault="00B53D70" w:rsidP="009E1837">
      <w:pPr>
        <w:rPr>
          <w:b/>
          <w:sz w:val="28"/>
          <w:szCs w:val="28"/>
        </w:rPr>
      </w:pPr>
    </w:p>
    <w:p w:rsidR="00B53D70" w:rsidRDefault="00B53D70" w:rsidP="009E1837">
      <w:pPr>
        <w:rPr>
          <w:b/>
          <w:sz w:val="28"/>
          <w:szCs w:val="28"/>
        </w:rPr>
      </w:pPr>
    </w:p>
    <w:p w:rsidR="00B53D70" w:rsidRPr="00845BDD" w:rsidRDefault="00B53D70" w:rsidP="00845BDD">
      <w:pPr>
        <w:pStyle w:val="Heading2"/>
        <w:spacing w:line="240" w:lineRule="exact"/>
        <w:jc w:val="both"/>
        <w:rPr>
          <w:rFonts w:ascii="Times New Roman" w:hAnsi="Times New Roman"/>
          <w:i/>
          <w:color w:val="auto"/>
          <w:sz w:val="28"/>
          <w:szCs w:val="28"/>
        </w:rPr>
      </w:pPr>
      <w:r w:rsidRPr="00845BDD">
        <w:rPr>
          <w:rFonts w:ascii="Times New Roman" w:hAnsi="Times New Roman"/>
          <w:color w:val="auto"/>
          <w:sz w:val="28"/>
          <w:szCs w:val="28"/>
        </w:rPr>
        <w:t>О награждении Почетной грамотой</w:t>
      </w:r>
    </w:p>
    <w:p w:rsidR="00B53D70" w:rsidRPr="00567704" w:rsidRDefault="00B53D70" w:rsidP="00845BDD">
      <w:pPr>
        <w:spacing w:line="240" w:lineRule="exact"/>
        <w:jc w:val="both"/>
        <w:rPr>
          <w:b/>
          <w:bCs/>
          <w:sz w:val="28"/>
          <w:szCs w:val="28"/>
        </w:rPr>
      </w:pPr>
      <w:r>
        <w:rPr>
          <w:b/>
          <w:bCs/>
          <w:sz w:val="28"/>
          <w:szCs w:val="28"/>
        </w:rPr>
        <w:t>Думы Соликамского городского округа</w:t>
      </w:r>
    </w:p>
    <w:p w:rsidR="00B53D70" w:rsidRPr="00041B02" w:rsidRDefault="00B53D70" w:rsidP="00845BDD">
      <w:pPr>
        <w:autoSpaceDE w:val="0"/>
        <w:autoSpaceDN w:val="0"/>
        <w:adjustRightInd w:val="0"/>
        <w:spacing w:after="480" w:line="240" w:lineRule="exact"/>
        <w:ind w:right="2795"/>
        <w:rPr>
          <w:b/>
          <w:sz w:val="28"/>
          <w:szCs w:val="28"/>
        </w:rPr>
      </w:pPr>
      <w:r>
        <w:rPr>
          <w:b/>
          <w:bCs/>
          <w:sz w:val="28"/>
          <w:szCs w:val="28"/>
        </w:rPr>
        <w:t>Чиликовой Светланы Юрьевн</w:t>
      </w:r>
      <w:r w:rsidRPr="00636146">
        <w:rPr>
          <w:b/>
          <w:sz w:val="28"/>
          <w:szCs w:val="28"/>
        </w:rPr>
        <w:t>ы</w:t>
      </w:r>
    </w:p>
    <w:p w:rsidR="00B53D70" w:rsidRPr="00567704" w:rsidRDefault="00B53D70" w:rsidP="00845BDD">
      <w:pPr>
        <w:spacing w:line="360" w:lineRule="exact"/>
        <w:ind w:firstLine="709"/>
        <w:jc w:val="both"/>
        <w:rPr>
          <w:sz w:val="28"/>
          <w:szCs w:val="28"/>
        </w:rPr>
      </w:pPr>
      <w:r w:rsidRPr="00567704">
        <w:rPr>
          <w:sz w:val="28"/>
          <w:szCs w:val="28"/>
        </w:rPr>
        <w:t xml:space="preserve">На основании Положения о Почетной грамоте и Благодарственном письме </w:t>
      </w:r>
      <w:r>
        <w:rPr>
          <w:sz w:val="28"/>
          <w:szCs w:val="28"/>
        </w:rPr>
        <w:t>Думы Соликамского городского округа</w:t>
      </w:r>
      <w:r w:rsidRPr="00567704">
        <w:rPr>
          <w:sz w:val="28"/>
          <w:szCs w:val="28"/>
        </w:rPr>
        <w:t>, утвержденного решением Соли</w:t>
      </w:r>
      <w:r>
        <w:rPr>
          <w:sz w:val="28"/>
          <w:szCs w:val="28"/>
        </w:rPr>
        <w:t xml:space="preserve">камской городской Думы от 24 февраля </w:t>
      </w:r>
      <w:smartTag w:uri="urn:schemas-microsoft-com:office:smarttags" w:element="metricconverter">
        <w:smartTagPr>
          <w:attr w:name="ProductID" w:val="2010 г"/>
        </w:smartTagPr>
        <w:r w:rsidRPr="00567704">
          <w:rPr>
            <w:sz w:val="28"/>
            <w:szCs w:val="28"/>
          </w:rPr>
          <w:t>2010</w:t>
        </w:r>
        <w:r>
          <w:rPr>
            <w:sz w:val="28"/>
            <w:szCs w:val="28"/>
          </w:rPr>
          <w:t xml:space="preserve"> г</w:t>
        </w:r>
      </w:smartTag>
      <w:r>
        <w:rPr>
          <w:sz w:val="28"/>
          <w:szCs w:val="28"/>
        </w:rPr>
        <w:t xml:space="preserve">. № 785, </w:t>
      </w:r>
    </w:p>
    <w:p w:rsidR="00B53D70" w:rsidRPr="00567704" w:rsidRDefault="00B53D70" w:rsidP="00845BDD">
      <w:pPr>
        <w:spacing w:line="360" w:lineRule="exact"/>
        <w:ind w:firstLine="709"/>
        <w:jc w:val="both"/>
        <w:rPr>
          <w:sz w:val="28"/>
          <w:szCs w:val="28"/>
        </w:rPr>
      </w:pPr>
      <w:r>
        <w:rPr>
          <w:sz w:val="28"/>
          <w:szCs w:val="28"/>
        </w:rPr>
        <w:t>Дума Соликамского городского округа</w:t>
      </w:r>
      <w:r w:rsidRPr="00567704">
        <w:rPr>
          <w:sz w:val="28"/>
          <w:szCs w:val="28"/>
        </w:rPr>
        <w:t xml:space="preserve"> РЕШИЛА:</w:t>
      </w:r>
    </w:p>
    <w:p w:rsidR="00B53D70" w:rsidRDefault="00B53D70" w:rsidP="00845BDD">
      <w:pPr>
        <w:autoSpaceDE w:val="0"/>
        <w:autoSpaceDN w:val="0"/>
        <w:adjustRightInd w:val="0"/>
        <w:spacing w:line="360" w:lineRule="exact"/>
        <w:ind w:firstLine="709"/>
        <w:jc w:val="both"/>
        <w:outlineLvl w:val="1"/>
        <w:rPr>
          <w:sz w:val="28"/>
          <w:szCs w:val="28"/>
        </w:rPr>
      </w:pPr>
      <w:r w:rsidRPr="00567704">
        <w:rPr>
          <w:sz w:val="28"/>
          <w:szCs w:val="28"/>
        </w:rPr>
        <w:t xml:space="preserve">1. </w:t>
      </w:r>
      <w:r>
        <w:rPr>
          <w:sz w:val="28"/>
          <w:szCs w:val="28"/>
        </w:rPr>
        <w:t>З</w:t>
      </w:r>
      <w:r w:rsidRPr="00C516F0">
        <w:rPr>
          <w:sz w:val="28"/>
          <w:szCs w:val="28"/>
        </w:rPr>
        <w:t>а высокие профессиональные качества, добросовестную безупречную работу в связи с профессиональным праздником Днем медицинского работника</w:t>
      </w:r>
      <w:r w:rsidRPr="00567704">
        <w:rPr>
          <w:sz w:val="28"/>
          <w:szCs w:val="28"/>
        </w:rPr>
        <w:t xml:space="preserve"> наградить Почетной грамотой </w:t>
      </w:r>
      <w:r>
        <w:rPr>
          <w:sz w:val="28"/>
          <w:szCs w:val="28"/>
        </w:rPr>
        <w:t xml:space="preserve">Думы Соликамского городского округа Чиликову Светлану Юрьевну, заместителя главного врача по поликлинической работе </w:t>
      </w:r>
      <w:r>
        <w:rPr>
          <w:bCs/>
          <w:sz w:val="28"/>
          <w:szCs w:val="28"/>
        </w:rPr>
        <w:t>ГБУЗ ПК «Городская детская больница» г.Соликамск</w:t>
      </w:r>
      <w:r>
        <w:rPr>
          <w:sz w:val="28"/>
          <w:szCs w:val="28"/>
        </w:rPr>
        <w:t>.</w:t>
      </w:r>
    </w:p>
    <w:p w:rsidR="00B53D70" w:rsidRPr="003719DB" w:rsidRDefault="00B53D70" w:rsidP="00845BDD">
      <w:pPr>
        <w:autoSpaceDE w:val="0"/>
        <w:autoSpaceDN w:val="0"/>
        <w:adjustRightInd w:val="0"/>
        <w:spacing w:after="480" w:line="360" w:lineRule="exact"/>
        <w:ind w:firstLine="709"/>
        <w:jc w:val="both"/>
        <w:rPr>
          <w:sz w:val="28"/>
          <w:szCs w:val="28"/>
        </w:rPr>
      </w:pPr>
      <w:r w:rsidRPr="00567704">
        <w:rPr>
          <w:sz w:val="28"/>
          <w:szCs w:val="28"/>
        </w:rPr>
        <w:t xml:space="preserve">2. </w:t>
      </w:r>
      <w:r>
        <w:rPr>
          <w:sz w:val="28"/>
          <w:szCs w:val="28"/>
        </w:rPr>
        <w:t>Настоящее р</w:t>
      </w:r>
      <w:r w:rsidRPr="00567704">
        <w:rPr>
          <w:sz w:val="28"/>
          <w:szCs w:val="28"/>
        </w:rPr>
        <w:t xml:space="preserve">ешение вступает в силу </w:t>
      </w:r>
      <w:r>
        <w:rPr>
          <w:sz w:val="28"/>
          <w:szCs w:val="28"/>
        </w:rPr>
        <w:t xml:space="preserve">после </w:t>
      </w:r>
      <w:r w:rsidRPr="00567704">
        <w:rPr>
          <w:sz w:val="28"/>
          <w:szCs w:val="28"/>
        </w:rPr>
        <w:t>его принятия</w:t>
      </w:r>
      <w:r w:rsidRPr="003719DB">
        <w:rPr>
          <w:sz w:val="28"/>
          <w:szCs w:val="28"/>
        </w:rPr>
        <w:t>.</w:t>
      </w:r>
    </w:p>
    <w:p w:rsidR="00B53D70" w:rsidRDefault="00B53D70" w:rsidP="003F087E">
      <w:pPr>
        <w:spacing w:before="480" w:line="240" w:lineRule="exact"/>
        <w:jc w:val="both"/>
        <w:rPr>
          <w:sz w:val="28"/>
          <w:szCs w:val="28"/>
        </w:rPr>
      </w:pPr>
      <w:r>
        <w:rPr>
          <w:sz w:val="28"/>
          <w:szCs w:val="28"/>
        </w:rPr>
        <w:t xml:space="preserve">Председатель </w:t>
      </w:r>
      <w:r w:rsidRPr="00875D1C">
        <w:rPr>
          <w:sz w:val="28"/>
          <w:szCs w:val="28"/>
        </w:rPr>
        <w:t xml:space="preserve">Думы                                         </w:t>
      </w:r>
      <w:r>
        <w:rPr>
          <w:sz w:val="28"/>
          <w:szCs w:val="28"/>
        </w:rPr>
        <w:t xml:space="preserve">     </w:t>
      </w:r>
    </w:p>
    <w:p w:rsidR="00B53D70" w:rsidRPr="00875D1C" w:rsidRDefault="00B53D70" w:rsidP="003F087E">
      <w:pPr>
        <w:spacing w:line="240" w:lineRule="exact"/>
        <w:rPr>
          <w:sz w:val="28"/>
          <w:szCs w:val="28"/>
        </w:rPr>
      </w:pPr>
      <w:r w:rsidRPr="00875D1C">
        <w:rPr>
          <w:sz w:val="28"/>
          <w:szCs w:val="28"/>
        </w:rPr>
        <w:t>Соликамского городского округа</w:t>
      </w:r>
      <w:r>
        <w:rPr>
          <w:sz w:val="28"/>
          <w:szCs w:val="28"/>
        </w:rPr>
        <w:tab/>
      </w:r>
      <w:r>
        <w:rPr>
          <w:sz w:val="28"/>
          <w:szCs w:val="28"/>
        </w:rPr>
        <w:tab/>
      </w:r>
      <w:r>
        <w:rPr>
          <w:sz w:val="28"/>
          <w:szCs w:val="28"/>
        </w:rPr>
        <w:tab/>
      </w:r>
      <w:r>
        <w:rPr>
          <w:sz w:val="28"/>
          <w:szCs w:val="28"/>
        </w:rPr>
        <w:tab/>
      </w:r>
      <w:r>
        <w:rPr>
          <w:sz w:val="28"/>
          <w:szCs w:val="28"/>
        </w:rPr>
        <w:tab/>
        <w:t xml:space="preserve">         И.Г.Мингазеев</w:t>
      </w:r>
    </w:p>
    <w:p w:rsidR="00B53D70" w:rsidRDefault="00B53D70" w:rsidP="003F087E">
      <w:pPr>
        <w:autoSpaceDE w:val="0"/>
        <w:autoSpaceDN w:val="0"/>
        <w:adjustRightInd w:val="0"/>
        <w:spacing w:line="360" w:lineRule="exact"/>
        <w:ind w:firstLine="709"/>
        <w:jc w:val="both"/>
        <w:rPr>
          <w:sz w:val="28"/>
          <w:szCs w:val="28"/>
        </w:rPr>
      </w:pPr>
    </w:p>
    <w:sectPr w:rsidR="00B53D70" w:rsidSect="003F087E">
      <w:headerReference w:type="default" r:id="rId7"/>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D70" w:rsidRDefault="00B53D70" w:rsidP="004751B4">
      <w:r>
        <w:separator/>
      </w:r>
    </w:p>
  </w:endnote>
  <w:endnote w:type="continuationSeparator" w:id="0">
    <w:p w:rsidR="00B53D70" w:rsidRDefault="00B53D70" w:rsidP="004751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D70" w:rsidRDefault="00B53D70" w:rsidP="004751B4">
      <w:r>
        <w:separator/>
      </w:r>
    </w:p>
  </w:footnote>
  <w:footnote w:type="continuationSeparator" w:id="0">
    <w:p w:rsidR="00B53D70" w:rsidRDefault="00B53D70" w:rsidP="004751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3D70" w:rsidRDefault="00B53D70">
    <w:pPr>
      <w:pStyle w:val="Header"/>
      <w:jc w:val="center"/>
    </w:pPr>
    <w:fldSimple w:instr="PAGE   \* MERGEFORMAT">
      <w:r w:rsidRPr="00617E8E">
        <w:rPr>
          <w:noProof/>
          <w:lang w:val="ru-RU"/>
        </w:rPr>
        <w:t>2</w:t>
      </w:r>
    </w:fldSimple>
  </w:p>
  <w:p w:rsidR="00B53D70" w:rsidRDefault="00B53D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6280D"/>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
    <w:nsid w:val="17F72047"/>
    <w:multiLevelType w:val="hybridMultilevel"/>
    <w:tmpl w:val="2C4E0394"/>
    <w:lvl w:ilvl="0" w:tplc="FFFFFFFF">
      <w:start w:val="1"/>
      <w:numFmt w:val="decimal"/>
      <w:lvlText w:val="%1."/>
      <w:lvlJc w:val="left"/>
      <w:pPr>
        <w:ind w:left="2119" w:hanging="1410"/>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nsid w:val="19A457E0"/>
    <w:multiLevelType w:val="multilevel"/>
    <w:tmpl w:val="A0A2D1DA"/>
    <w:lvl w:ilvl="0">
      <w:start w:val="1"/>
      <w:numFmt w:val="decimal"/>
      <w:lvlText w:val="%1."/>
      <w:lvlJc w:val="left"/>
      <w:pPr>
        <w:ind w:left="928" w:hanging="360"/>
      </w:pPr>
      <w:rPr>
        <w:rFonts w:cs="Times New Roman"/>
      </w:rPr>
    </w:lvl>
    <w:lvl w:ilvl="1">
      <w:start w:val="10"/>
      <w:numFmt w:val="decimal"/>
      <w:isLgl/>
      <w:lvlText w:val="%1.%2."/>
      <w:lvlJc w:val="left"/>
      <w:pPr>
        <w:ind w:left="1918" w:hanging="1350"/>
      </w:pPr>
      <w:rPr>
        <w:rFonts w:cs="Times New Roman"/>
      </w:rPr>
    </w:lvl>
    <w:lvl w:ilvl="2">
      <w:start w:val="1"/>
      <w:numFmt w:val="decimal"/>
      <w:isLgl/>
      <w:lvlText w:val="%1.%2.%3."/>
      <w:lvlJc w:val="left"/>
      <w:pPr>
        <w:ind w:left="1918" w:hanging="1350"/>
      </w:pPr>
      <w:rPr>
        <w:rFonts w:cs="Times New Roman"/>
      </w:rPr>
    </w:lvl>
    <w:lvl w:ilvl="3">
      <w:start w:val="1"/>
      <w:numFmt w:val="decimal"/>
      <w:isLgl/>
      <w:lvlText w:val="%1.%2.%3.%4."/>
      <w:lvlJc w:val="left"/>
      <w:pPr>
        <w:ind w:left="1918" w:hanging="1350"/>
      </w:pPr>
      <w:rPr>
        <w:rFonts w:cs="Times New Roman"/>
      </w:rPr>
    </w:lvl>
    <w:lvl w:ilvl="4">
      <w:start w:val="1"/>
      <w:numFmt w:val="decimal"/>
      <w:isLgl/>
      <w:lvlText w:val="%1.%2.%3.%4.%5."/>
      <w:lvlJc w:val="left"/>
      <w:pPr>
        <w:ind w:left="1918" w:hanging="1350"/>
      </w:pPr>
      <w:rPr>
        <w:rFonts w:cs="Times New Roman"/>
      </w:rPr>
    </w:lvl>
    <w:lvl w:ilvl="5">
      <w:start w:val="1"/>
      <w:numFmt w:val="decimal"/>
      <w:isLgl/>
      <w:lvlText w:val="%1.%2.%3.%4.%5.%6."/>
      <w:lvlJc w:val="left"/>
      <w:pPr>
        <w:ind w:left="2008" w:hanging="1440"/>
      </w:pPr>
      <w:rPr>
        <w:rFonts w:cs="Times New Roman"/>
      </w:rPr>
    </w:lvl>
    <w:lvl w:ilvl="6">
      <w:start w:val="1"/>
      <w:numFmt w:val="decimal"/>
      <w:isLgl/>
      <w:lvlText w:val="%1.%2.%3.%4.%5.%6.%7."/>
      <w:lvlJc w:val="left"/>
      <w:pPr>
        <w:ind w:left="2368" w:hanging="1800"/>
      </w:pPr>
      <w:rPr>
        <w:rFonts w:cs="Times New Roman"/>
      </w:rPr>
    </w:lvl>
    <w:lvl w:ilvl="7">
      <w:start w:val="1"/>
      <w:numFmt w:val="decimal"/>
      <w:isLgl/>
      <w:lvlText w:val="%1.%2.%3.%4.%5.%6.%7.%8."/>
      <w:lvlJc w:val="left"/>
      <w:pPr>
        <w:ind w:left="2368" w:hanging="1800"/>
      </w:pPr>
      <w:rPr>
        <w:rFonts w:cs="Times New Roman"/>
      </w:rPr>
    </w:lvl>
    <w:lvl w:ilvl="8">
      <w:start w:val="1"/>
      <w:numFmt w:val="decimal"/>
      <w:isLgl/>
      <w:lvlText w:val="%1.%2.%3.%4.%5.%6.%7.%8.%9."/>
      <w:lvlJc w:val="left"/>
      <w:pPr>
        <w:ind w:left="2728" w:hanging="2160"/>
      </w:pPr>
      <w:rPr>
        <w:rFonts w:cs="Times New Roman"/>
      </w:rPr>
    </w:lvl>
  </w:abstractNum>
  <w:abstractNum w:abstractNumId="3">
    <w:nsid w:val="1A5F66F8"/>
    <w:multiLevelType w:val="hybridMultilevel"/>
    <w:tmpl w:val="BEA67AFE"/>
    <w:lvl w:ilvl="0" w:tplc="0419000F">
      <w:start w:val="5"/>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20FB6FC0"/>
    <w:multiLevelType w:val="hybridMultilevel"/>
    <w:tmpl w:val="B8E6FCF4"/>
    <w:lvl w:ilvl="0" w:tplc="04190011">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23384B97"/>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440"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6">
    <w:nsid w:val="294D2E41"/>
    <w:multiLevelType w:val="hybridMultilevel"/>
    <w:tmpl w:val="2182FB44"/>
    <w:lvl w:ilvl="0" w:tplc="FFFFFFFF">
      <w:start w:val="2020"/>
      <w:numFmt w:val="decimal"/>
      <w:lvlText w:val="%1"/>
      <w:lvlJc w:val="left"/>
      <w:pPr>
        <w:ind w:left="840" w:hanging="48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7">
    <w:nsid w:val="35181167"/>
    <w:multiLevelType w:val="hybridMultilevel"/>
    <w:tmpl w:val="7C8EB40E"/>
    <w:lvl w:ilvl="0" w:tplc="0419000F">
      <w:start w:val="1"/>
      <w:numFmt w:val="decimal"/>
      <w:lvlText w:val="%1."/>
      <w:lvlJc w:val="left"/>
      <w:pPr>
        <w:ind w:left="1637" w:hanging="360"/>
      </w:pPr>
      <w:rPr>
        <w:rFonts w:cs="Times New Roman"/>
      </w:rPr>
    </w:lvl>
    <w:lvl w:ilvl="1" w:tplc="04190019">
      <w:start w:val="1"/>
      <w:numFmt w:val="lowerLetter"/>
      <w:lvlText w:val="%2."/>
      <w:lvlJc w:val="left"/>
      <w:pPr>
        <w:ind w:left="2357" w:hanging="360"/>
      </w:pPr>
      <w:rPr>
        <w:rFonts w:cs="Times New Roman"/>
      </w:rPr>
    </w:lvl>
    <w:lvl w:ilvl="2" w:tplc="0419001B">
      <w:start w:val="1"/>
      <w:numFmt w:val="lowerRoman"/>
      <w:lvlText w:val="%3."/>
      <w:lvlJc w:val="right"/>
      <w:pPr>
        <w:ind w:left="3077" w:hanging="180"/>
      </w:pPr>
      <w:rPr>
        <w:rFonts w:cs="Times New Roman"/>
      </w:rPr>
    </w:lvl>
    <w:lvl w:ilvl="3" w:tplc="0419000F">
      <w:start w:val="1"/>
      <w:numFmt w:val="decimal"/>
      <w:lvlText w:val="%4."/>
      <w:lvlJc w:val="left"/>
      <w:pPr>
        <w:ind w:left="3797" w:hanging="360"/>
      </w:pPr>
      <w:rPr>
        <w:rFonts w:cs="Times New Roman"/>
      </w:rPr>
    </w:lvl>
    <w:lvl w:ilvl="4" w:tplc="04190019">
      <w:start w:val="1"/>
      <w:numFmt w:val="lowerLetter"/>
      <w:lvlText w:val="%5."/>
      <w:lvlJc w:val="left"/>
      <w:pPr>
        <w:ind w:left="4517" w:hanging="360"/>
      </w:pPr>
      <w:rPr>
        <w:rFonts w:cs="Times New Roman"/>
      </w:rPr>
    </w:lvl>
    <w:lvl w:ilvl="5" w:tplc="0419001B">
      <w:start w:val="1"/>
      <w:numFmt w:val="lowerRoman"/>
      <w:lvlText w:val="%6."/>
      <w:lvlJc w:val="right"/>
      <w:pPr>
        <w:ind w:left="5237" w:hanging="180"/>
      </w:pPr>
      <w:rPr>
        <w:rFonts w:cs="Times New Roman"/>
      </w:rPr>
    </w:lvl>
    <w:lvl w:ilvl="6" w:tplc="0419000F">
      <w:start w:val="1"/>
      <w:numFmt w:val="decimal"/>
      <w:lvlText w:val="%7."/>
      <w:lvlJc w:val="left"/>
      <w:pPr>
        <w:ind w:left="5957" w:hanging="360"/>
      </w:pPr>
      <w:rPr>
        <w:rFonts w:cs="Times New Roman"/>
      </w:rPr>
    </w:lvl>
    <w:lvl w:ilvl="7" w:tplc="04190019">
      <w:start w:val="1"/>
      <w:numFmt w:val="lowerLetter"/>
      <w:lvlText w:val="%8."/>
      <w:lvlJc w:val="left"/>
      <w:pPr>
        <w:ind w:left="6677" w:hanging="360"/>
      </w:pPr>
      <w:rPr>
        <w:rFonts w:cs="Times New Roman"/>
      </w:rPr>
    </w:lvl>
    <w:lvl w:ilvl="8" w:tplc="0419001B">
      <w:start w:val="1"/>
      <w:numFmt w:val="lowerRoman"/>
      <w:lvlText w:val="%9."/>
      <w:lvlJc w:val="right"/>
      <w:pPr>
        <w:ind w:left="7397" w:hanging="180"/>
      </w:pPr>
      <w:rPr>
        <w:rFonts w:cs="Times New Roman"/>
      </w:rPr>
    </w:lvl>
  </w:abstractNum>
  <w:abstractNum w:abstractNumId="8">
    <w:nsid w:val="38EF62C6"/>
    <w:multiLevelType w:val="multilevel"/>
    <w:tmpl w:val="F70407DC"/>
    <w:lvl w:ilvl="0">
      <w:start w:val="1"/>
      <w:numFmt w:val="decimal"/>
      <w:lvlText w:val="%1."/>
      <w:lvlJc w:val="left"/>
      <w:pPr>
        <w:ind w:left="1069" w:hanging="360"/>
      </w:pPr>
      <w:rPr>
        <w:rFonts w:cs="Times New Roman"/>
      </w:rPr>
    </w:lvl>
    <w:lvl w:ilvl="1">
      <w:start w:val="1"/>
      <w:numFmt w:val="decimal"/>
      <w:isLgl/>
      <w:lvlText w:val="%1.%2."/>
      <w:lvlJc w:val="left"/>
      <w:pPr>
        <w:ind w:left="1430" w:hanging="720"/>
      </w:pPr>
      <w:rPr>
        <w:rFonts w:cs="Times New Roman"/>
      </w:rPr>
    </w:lvl>
    <w:lvl w:ilvl="2">
      <w:start w:val="1"/>
      <w:numFmt w:val="decimal"/>
      <w:isLgl/>
      <w:lvlText w:val="%1.%2.%3."/>
      <w:lvlJc w:val="left"/>
      <w:pPr>
        <w:ind w:left="1429" w:hanging="720"/>
      </w:pPr>
      <w:rPr>
        <w:rFonts w:cs="Times New Roman"/>
      </w:rPr>
    </w:lvl>
    <w:lvl w:ilvl="3">
      <w:start w:val="1"/>
      <w:numFmt w:val="decimal"/>
      <w:isLgl/>
      <w:lvlText w:val="%1.%2.%3.%4."/>
      <w:lvlJc w:val="left"/>
      <w:pPr>
        <w:ind w:left="1789" w:hanging="1080"/>
      </w:pPr>
      <w:rPr>
        <w:rFonts w:cs="Times New Roman"/>
      </w:rPr>
    </w:lvl>
    <w:lvl w:ilvl="4">
      <w:start w:val="1"/>
      <w:numFmt w:val="decimal"/>
      <w:isLgl/>
      <w:lvlText w:val="%1.%2.%3.%4.%5."/>
      <w:lvlJc w:val="left"/>
      <w:pPr>
        <w:ind w:left="1789" w:hanging="1080"/>
      </w:pPr>
      <w:rPr>
        <w:rFonts w:cs="Times New Roman"/>
      </w:rPr>
    </w:lvl>
    <w:lvl w:ilvl="5">
      <w:start w:val="1"/>
      <w:numFmt w:val="decimal"/>
      <w:isLgl/>
      <w:lvlText w:val="%1.%2.%3.%4.%5.%6."/>
      <w:lvlJc w:val="left"/>
      <w:pPr>
        <w:ind w:left="2149" w:hanging="1440"/>
      </w:pPr>
      <w:rPr>
        <w:rFonts w:cs="Times New Roman"/>
      </w:rPr>
    </w:lvl>
    <w:lvl w:ilvl="6">
      <w:start w:val="1"/>
      <w:numFmt w:val="decimal"/>
      <w:isLgl/>
      <w:lvlText w:val="%1.%2.%3.%4.%5.%6.%7."/>
      <w:lvlJc w:val="left"/>
      <w:pPr>
        <w:ind w:left="2509" w:hanging="1800"/>
      </w:pPr>
      <w:rPr>
        <w:rFonts w:cs="Times New Roman"/>
      </w:rPr>
    </w:lvl>
    <w:lvl w:ilvl="7">
      <w:start w:val="1"/>
      <w:numFmt w:val="decimal"/>
      <w:isLgl/>
      <w:lvlText w:val="%1.%2.%3.%4.%5.%6.%7.%8."/>
      <w:lvlJc w:val="left"/>
      <w:pPr>
        <w:ind w:left="2509" w:hanging="1800"/>
      </w:pPr>
      <w:rPr>
        <w:rFonts w:cs="Times New Roman"/>
      </w:rPr>
    </w:lvl>
    <w:lvl w:ilvl="8">
      <w:start w:val="1"/>
      <w:numFmt w:val="decimal"/>
      <w:isLgl/>
      <w:lvlText w:val="%1.%2.%3.%4.%5.%6.%7.%8.%9."/>
      <w:lvlJc w:val="left"/>
      <w:pPr>
        <w:ind w:left="2869" w:hanging="2160"/>
      </w:pPr>
      <w:rPr>
        <w:rFonts w:cs="Times New Roman"/>
      </w:rPr>
    </w:lvl>
  </w:abstractNum>
  <w:abstractNum w:abstractNumId="9">
    <w:nsid w:val="3BD92156"/>
    <w:multiLevelType w:val="hybridMultilevel"/>
    <w:tmpl w:val="74B6C4E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D866E4A"/>
    <w:multiLevelType w:val="multilevel"/>
    <w:tmpl w:val="FE28CEC8"/>
    <w:lvl w:ilvl="0">
      <w:start w:val="1"/>
      <w:numFmt w:val="decimal"/>
      <w:lvlText w:val="%1."/>
      <w:lvlJc w:val="left"/>
      <w:pPr>
        <w:ind w:left="450" w:hanging="450"/>
      </w:pPr>
      <w:rPr>
        <w:rFonts w:cs="Times New Roman" w:hint="default"/>
      </w:rPr>
    </w:lvl>
    <w:lvl w:ilvl="1">
      <w:start w:val="3"/>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11">
    <w:nsid w:val="455F09B0"/>
    <w:multiLevelType w:val="multilevel"/>
    <w:tmpl w:val="F1760630"/>
    <w:lvl w:ilvl="0">
      <w:start w:val="1"/>
      <w:numFmt w:val="decimal"/>
      <w:lvlText w:val="%1."/>
      <w:lvlJc w:val="left"/>
      <w:pPr>
        <w:ind w:left="1065" w:hanging="360"/>
      </w:pPr>
      <w:rPr>
        <w:rFonts w:cs="Times New Roman" w:hint="default"/>
      </w:rPr>
    </w:lvl>
    <w:lvl w:ilvl="1">
      <w:start w:val="2"/>
      <w:numFmt w:val="decimal"/>
      <w:isLgl/>
      <w:lvlText w:val="%1.%2."/>
      <w:lvlJc w:val="left"/>
      <w:pPr>
        <w:ind w:left="1425" w:hanging="720"/>
      </w:pPr>
      <w:rPr>
        <w:rFonts w:cs="Times New Roman" w:hint="default"/>
      </w:rPr>
    </w:lvl>
    <w:lvl w:ilvl="2">
      <w:start w:val="1"/>
      <w:numFmt w:val="decimal"/>
      <w:isLgl/>
      <w:lvlText w:val="%1.%2.%3."/>
      <w:lvlJc w:val="left"/>
      <w:pPr>
        <w:ind w:left="1425" w:hanging="720"/>
      </w:pPr>
      <w:rPr>
        <w:rFonts w:cs="Times New Roman" w:hint="default"/>
      </w:rPr>
    </w:lvl>
    <w:lvl w:ilvl="3">
      <w:start w:val="1"/>
      <w:numFmt w:val="decimal"/>
      <w:isLgl/>
      <w:lvlText w:val="%1.%2.%3.%4."/>
      <w:lvlJc w:val="left"/>
      <w:pPr>
        <w:ind w:left="1785" w:hanging="1080"/>
      </w:pPr>
      <w:rPr>
        <w:rFonts w:cs="Times New Roman" w:hint="default"/>
      </w:rPr>
    </w:lvl>
    <w:lvl w:ilvl="4">
      <w:start w:val="1"/>
      <w:numFmt w:val="decimal"/>
      <w:isLgl/>
      <w:lvlText w:val="%1.%2.%3.%4.%5."/>
      <w:lvlJc w:val="left"/>
      <w:pPr>
        <w:ind w:left="1785" w:hanging="1080"/>
      </w:pPr>
      <w:rPr>
        <w:rFonts w:cs="Times New Roman" w:hint="default"/>
      </w:rPr>
    </w:lvl>
    <w:lvl w:ilvl="5">
      <w:start w:val="1"/>
      <w:numFmt w:val="decimal"/>
      <w:isLgl/>
      <w:lvlText w:val="%1.%2.%3.%4.%5.%6."/>
      <w:lvlJc w:val="left"/>
      <w:pPr>
        <w:ind w:left="2145" w:hanging="1440"/>
      </w:pPr>
      <w:rPr>
        <w:rFonts w:cs="Times New Roman" w:hint="default"/>
      </w:rPr>
    </w:lvl>
    <w:lvl w:ilvl="6">
      <w:start w:val="1"/>
      <w:numFmt w:val="decimal"/>
      <w:isLgl/>
      <w:lvlText w:val="%1.%2.%3.%4.%5.%6.%7."/>
      <w:lvlJc w:val="left"/>
      <w:pPr>
        <w:ind w:left="2505" w:hanging="1800"/>
      </w:pPr>
      <w:rPr>
        <w:rFonts w:cs="Times New Roman" w:hint="default"/>
      </w:rPr>
    </w:lvl>
    <w:lvl w:ilvl="7">
      <w:start w:val="1"/>
      <w:numFmt w:val="decimal"/>
      <w:isLgl/>
      <w:lvlText w:val="%1.%2.%3.%4.%5.%6.%7.%8."/>
      <w:lvlJc w:val="left"/>
      <w:pPr>
        <w:ind w:left="2505" w:hanging="1800"/>
      </w:pPr>
      <w:rPr>
        <w:rFonts w:cs="Times New Roman" w:hint="default"/>
      </w:rPr>
    </w:lvl>
    <w:lvl w:ilvl="8">
      <w:start w:val="1"/>
      <w:numFmt w:val="decimal"/>
      <w:isLgl/>
      <w:lvlText w:val="%1.%2.%3.%4.%5.%6.%7.%8.%9."/>
      <w:lvlJc w:val="left"/>
      <w:pPr>
        <w:ind w:left="2865" w:hanging="2160"/>
      </w:pPr>
      <w:rPr>
        <w:rFonts w:cs="Times New Roman" w:hint="default"/>
      </w:rPr>
    </w:lvl>
  </w:abstractNum>
  <w:abstractNum w:abstractNumId="12">
    <w:nsid w:val="5DE84B72"/>
    <w:multiLevelType w:val="multilevel"/>
    <w:tmpl w:val="4F62CDA6"/>
    <w:lvl w:ilvl="0">
      <w:start w:val="1"/>
      <w:numFmt w:val="decimal"/>
      <w:lvlText w:val="%1."/>
      <w:lvlJc w:val="left"/>
      <w:pPr>
        <w:ind w:left="1070" w:hanging="360"/>
      </w:pPr>
      <w:rPr>
        <w:rFonts w:cs="Times New Roman" w:hint="default"/>
        <w:i w:val="0"/>
        <w:color w:val="auto"/>
      </w:rPr>
    </w:lvl>
    <w:lvl w:ilvl="1">
      <w:start w:val="1"/>
      <w:numFmt w:val="decimal"/>
      <w:isLgl/>
      <w:lvlText w:val="%1.%2."/>
      <w:lvlJc w:val="left"/>
      <w:pPr>
        <w:ind w:left="1287" w:hanging="720"/>
      </w:pPr>
      <w:rPr>
        <w:rFonts w:cs="Times New Roman" w:hint="default"/>
        <w:color w:val="auto"/>
      </w:rPr>
    </w:lvl>
    <w:lvl w:ilvl="2">
      <w:start w:val="1"/>
      <w:numFmt w:val="decimal"/>
      <w:isLgl/>
      <w:lvlText w:val="%1.%2.%3."/>
      <w:lvlJc w:val="left"/>
      <w:pPr>
        <w:ind w:left="1450" w:hanging="720"/>
      </w:pPr>
      <w:rPr>
        <w:rFonts w:cs="Times New Roman" w:hint="default"/>
        <w:color w:val="auto"/>
      </w:rPr>
    </w:lvl>
    <w:lvl w:ilvl="3">
      <w:start w:val="1"/>
      <w:numFmt w:val="decimal"/>
      <w:isLgl/>
      <w:lvlText w:val="%1.%2.%3.%4."/>
      <w:lvlJc w:val="left"/>
      <w:pPr>
        <w:ind w:left="1820" w:hanging="1080"/>
      </w:pPr>
      <w:rPr>
        <w:rFonts w:cs="Times New Roman" w:hint="default"/>
        <w:color w:val="auto"/>
      </w:rPr>
    </w:lvl>
    <w:lvl w:ilvl="4">
      <w:start w:val="1"/>
      <w:numFmt w:val="decimal"/>
      <w:isLgl/>
      <w:lvlText w:val="%1.%2.%3.%4.%5."/>
      <w:lvlJc w:val="left"/>
      <w:pPr>
        <w:ind w:left="1830" w:hanging="1080"/>
      </w:pPr>
      <w:rPr>
        <w:rFonts w:cs="Times New Roman" w:hint="default"/>
        <w:color w:val="auto"/>
      </w:rPr>
    </w:lvl>
    <w:lvl w:ilvl="5">
      <w:start w:val="1"/>
      <w:numFmt w:val="decimal"/>
      <w:isLgl/>
      <w:lvlText w:val="%1.%2.%3.%4.%5.%6."/>
      <w:lvlJc w:val="left"/>
      <w:pPr>
        <w:ind w:left="2200" w:hanging="1440"/>
      </w:pPr>
      <w:rPr>
        <w:rFonts w:cs="Times New Roman" w:hint="default"/>
        <w:color w:val="auto"/>
      </w:rPr>
    </w:lvl>
    <w:lvl w:ilvl="6">
      <w:start w:val="1"/>
      <w:numFmt w:val="decimal"/>
      <w:isLgl/>
      <w:lvlText w:val="%1.%2.%3.%4.%5.%6.%7."/>
      <w:lvlJc w:val="left"/>
      <w:pPr>
        <w:ind w:left="2570" w:hanging="1800"/>
      </w:pPr>
      <w:rPr>
        <w:rFonts w:cs="Times New Roman" w:hint="default"/>
        <w:color w:val="auto"/>
      </w:rPr>
    </w:lvl>
    <w:lvl w:ilvl="7">
      <w:start w:val="1"/>
      <w:numFmt w:val="decimal"/>
      <w:isLgl/>
      <w:lvlText w:val="%1.%2.%3.%4.%5.%6.%7.%8."/>
      <w:lvlJc w:val="left"/>
      <w:pPr>
        <w:ind w:left="2580" w:hanging="1800"/>
      </w:pPr>
      <w:rPr>
        <w:rFonts w:cs="Times New Roman" w:hint="default"/>
        <w:color w:val="auto"/>
      </w:rPr>
    </w:lvl>
    <w:lvl w:ilvl="8">
      <w:start w:val="1"/>
      <w:numFmt w:val="decimal"/>
      <w:isLgl/>
      <w:lvlText w:val="%1.%2.%3.%4.%5.%6.%7.%8.%9."/>
      <w:lvlJc w:val="left"/>
      <w:pPr>
        <w:ind w:left="2950" w:hanging="2160"/>
      </w:pPr>
      <w:rPr>
        <w:rFonts w:cs="Times New Roman" w:hint="default"/>
        <w:color w:val="auto"/>
      </w:rPr>
    </w:lvl>
  </w:abstractNum>
  <w:abstractNum w:abstractNumId="13">
    <w:nsid w:val="5F7C5330"/>
    <w:multiLevelType w:val="multilevel"/>
    <w:tmpl w:val="4BC6711A"/>
    <w:lvl w:ilvl="0">
      <w:start w:val="1"/>
      <w:numFmt w:val="decimal"/>
      <w:lvlText w:val="%1."/>
      <w:lvlJc w:val="left"/>
      <w:pPr>
        <w:ind w:left="450" w:hanging="450"/>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num w:numId="1">
    <w:abstractNumId w:val="2"/>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5"/>
  </w:num>
  <w:num w:numId="9">
    <w:abstractNumId w:val="3"/>
  </w:num>
  <w:num w:numId="10">
    <w:abstractNumId w:val="0"/>
  </w:num>
  <w:num w:numId="11">
    <w:abstractNumId w:val="11"/>
  </w:num>
  <w:num w:numId="12">
    <w:abstractNumId w:val="13"/>
  </w:num>
  <w:num w:numId="13">
    <w:abstractNumId w:val="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1720"/>
    <w:rsid w:val="00013475"/>
    <w:rsid w:val="000276CF"/>
    <w:rsid w:val="00033703"/>
    <w:rsid w:val="00041B02"/>
    <w:rsid w:val="00057E30"/>
    <w:rsid w:val="00060753"/>
    <w:rsid w:val="00080B44"/>
    <w:rsid w:val="000C654C"/>
    <w:rsid w:val="000D3584"/>
    <w:rsid w:val="000F4C47"/>
    <w:rsid w:val="001316F8"/>
    <w:rsid w:val="001413F2"/>
    <w:rsid w:val="001553A4"/>
    <w:rsid w:val="001558B5"/>
    <w:rsid w:val="001572F8"/>
    <w:rsid w:val="00171451"/>
    <w:rsid w:val="00177609"/>
    <w:rsid w:val="001B6BA2"/>
    <w:rsid w:val="001C1828"/>
    <w:rsid w:val="001D00E6"/>
    <w:rsid w:val="001D0F09"/>
    <w:rsid w:val="001F1F8A"/>
    <w:rsid w:val="002265E8"/>
    <w:rsid w:val="002B045D"/>
    <w:rsid w:val="002C136C"/>
    <w:rsid w:val="002C1CBA"/>
    <w:rsid w:val="002C418E"/>
    <w:rsid w:val="002D126F"/>
    <w:rsid w:val="002D5B01"/>
    <w:rsid w:val="002F3FEE"/>
    <w:rsid w:val="00301DA3"/>
    <w:rsid w:val="003077B9"/>
    <w:rsid w:val="00310EB3"/>
    <w:rsid w:val="0031173B"/>
    <w:rsid w:val="00344B89"/>
    <w:rsid w:val="0034628A"/>
    <w:rsid w:val="003719DB"/>
    <w:rsid w:val="003F087E"/>
    <w:rsid w:val="00402054"/>
    <w:rsid w:val="00465F88"/>
    <w:rsid w:val="004751B4"/>
    <w:rsid w:val="00486BC6"/>
    <w:rsid w:val="004970F8"/>
    <w:rsid w:val="00497D0E"/>
    <w:rsid w:val="004D01E6"/>
    <w:rsid w:val="004E0157"/>
    <w:rsid w:val="004F4B17"/>
    <w:rsid w:val="004F5D85"/>
    <w:rsid w:val="00514728"/>
    <w:rsid w:val="00515F4D"/>
    <w:rsid w:val="00520B53"/>
    <w:rsid w:val="00543E49"/>
    <w:rsid w:val="00567704"/>
    <w:rsid w:val="005C520F"/>
    <w:rsid w:val="005E1817"/>
    <w:rsid w:val="00617E8E"/>
    <w:rsid w:val="00630F71"/>
    <w:rsid w:val="00635A3E"/>
    <w:rsid w:val="00636146"/>
    <w:rsid w:val="0064759A"/>
    <w:rsid w:val="006812DC"/>
    <w:rsid w:val="00681F5A"/>
    <w:rsid w:val="006C02EA"/>
    <w:rsid w:val="006D00C6"/>
    <w:rsid w:val="006D3CC7"/>
    <w:rsid w:val="006F0746"/>
    <w:rsid w:val="006F1A64"/>
    <w:rsid w:val="00702C93"/>
    <w:rsid w:val="00703FDD"/>
    <w:rsid w:val="007257AE"/>
    <w:rsid w:val="00750CFB"/>
    <w:rsid w:val="00767E15"/>
    <w:rsid w:val="00770494"/>
    <w:rsid w:val="00771720"/>
    <w:rsid w:val="0079356F"/>
    <w:rsid w:val="007B069F"/>
    <w:rsid w:val="007C7512"/>
    <w:rsid w:val="007E019C"/>
    <w:rsid w:val="007F671A"/>
    <w:rsid w:val="007F70D0"/>
    <w:rsid w:val="00845BDD"/>
    <w:rsid w:val="00875D1C"/>
    <w:rsid w:val="008C028F"/>
    <w:rsid w:val="008D5C2C"/>
    <w:rsid w:val="008F54BB"/>
    <w:rsid w:val="00927AF6"/>
    <w:rsid w:val="0093133D"/>
    <w:rsid w:val="0094079A"/>
    <w:rsid w:val="009466B9"/>
    <w:rsid w:val="00994133"/>
    <w:rsid w:val="009A7799"/>
    <w:rsid w:val="009B3F7B"/>
    <w:rsid w:val="009E1837"/>
    <w:rsid w:val="009E2D43"/>
    <w:rsid w:val="009E54BD"/>
    <w:rsid w:val="009E6986"/>
    <w:rsid w:val="009F3E98"/>
    <w:rsid w:val="00A4456E"/>
    <w:rsid w:val="00A44D4A"/>
    <w:rsid w:val="00A73994"/>
    <w:rsid w:val="00A8219E"/>
    <w:rsid w:val="00A86505"/>
    <w:rsid w:val="00AE0952"/>
    <w:rsid w:val="00AE3751"/>
    <w:rsid w:val="00AF19D7"/>
    <w:rsid w:val="00B0008C"/>
    <w:rsid w:val="00B06289"/>
    <w:rsid w:val="00B1079B"/>
    <w:rsid w:val="00B26F7A"/>
    <w:rsid w:val="00B53D70"/>
    <w:rsid w:val="00B62C81"/>
    <w:rsid w:val="00B71F96"/>
    <w:rsid w:val="00B8380A"/>
    <w:rsid w:val="00B97957"/>
    <w:rsid w:val="00C10775"/>
    <w:rsid w:val="00C116D0"/>
    <w:rsid w:val="00C2164C"/>
    <w:rsid w:val="00C516F0"/>
    <w:rsid w:val="00C576C5"/>
    <w:rsid w:val="00C96A14"/>
    <w:rsid w:val="00CB13EC"/>
    <w:rsid w:val="00CC0F69"/>
    <w:rsid w:val="00CF7AF7"/>
    <w:rsid w:val="00D026A2"/>
    <w:rsid w:val="00D06CD4"/>
    <w:rsid w:val="00D41EA1"/>
    <w:rsid w:val="00D5563C"/>
    <w:rsid w:val="00D70089"/>
    <w:rsid w:val="00D83D8D"/>
    <w:rsid w:val="00D86044"/>
    <w:rsid w:val="00D86D15"/>
    <w:rsid w:val="00DD7730"/>
    <w:rsid w:val="00E12AC0"/>
    <w:rsid w:val="00E25AD9"/>
    <w:rsid w:val="00E35BF9"/>
    <w:rsid w:val="00E817F0"/>
    <w:rsid w:val="00E83890"/>
    <w:rsid w:val="00E90B11"/>
    <w:rsid w:val="00EE61D2"/>
    <w:rsid w:val="00EF5C05"/>
    <w:rsid w:val="00F314F7"/>
    <w:rsid w:val="00F316FB"/>
    <w:rsid w:val="00F50054"/>
    <w:rsid w:val="00F63314"/>
    <w:rsid w:val="00F844AC"/>
    <w:rsid w:val="00F922DA"/>
    <w:rsid w:val="00FA4F74"/>
    <w:rsid w:val="00FB6F9E"/>
    <w:rsid w:val="00FD2191"/>
    <w:rsid w:val="00FE1CA9"/>
    <w:rsid w:val="00FF1E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Typewriter"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720"/>
    <w:rPr>
      <w:rFonts w:ascii="Times New Roman" w:eastAsia="Times New Roman" w:hAnsi="Times New Roman"/>
      <w:sz w:val="24"/>
      <w:szCs w:val="24"/>
    </w:rPr>
  </w:style>
  <w:style w:type="paragraph" w:styleId="Heading1">
    <w:name w:val="heading 1"/>
    <w:basedOn w:val="Normal"/>
    <w:next w:val="Normal"/>
    <w:link w:val="Heading1Char"/>
    <w:uiPriority w:val="99"/>
    <w:qFormat/>
    <w:rsid w:val="00771720"/>
    <w:pPr>
      <w:keepNext/>
      <w:spacing w:before="240" w:after="60"/>
      <w:outlineLvl w:val="0"/>
    </w:pPr>
    <w:rPr>
      <w:rFonts w:ascii="Cambria" w:eastAsia="Calibri" w:hAnsi="Cambria"/>
      <w:b/>
      <w:bCs/>
      <w:kern w:val="32"/>
      <w:sz w:val="32"/>
      <w:szCs w:val="32"/>
    </w:rPr>
  </w:style>
  <w:style w:type="paragraph" w:styleId="Heading2">
    <w:name w:val="heading 2"/>
    <w:basedOn w:val="Normal"/>
    <w:next w:val="Normal"/>
    <w:link w:val="Heading2Char"/>
    <w:uiPriority w:val="99"/>
    <w:qFormat/>
    <w:rsid w:val="00771720"/>
    <w:pPr>
      <w:keepNext/>
      <w:keepLines/>
      <w:spacing w:before="200"/>
      <w:outlineLvl w:val="1"/>
    </w:pPr>
    <w:rPr>
      <w:rFonts w:ascii="Cambria" w:eastAsia="Calibri" w:hAnsi="Cambria"/>
      <w:b/>
      <w:bCs/>
      <w:color w:val="4F81BD"/>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1720"/>
    <w:rPr>
      <w:rFonts w:ascii="Cambria" w:hAnsi="Cambria"/>
      <w:b/>
      <w:kern w:val="32"/>
      <w:sz w:val="32"/>
    </w:rPr>
  </w:style>
  <w:style w:type="character" w:customStyle="1" w:styleId="Heading2Char">
    <w:name w:val="Heading 2 Char"/>
    <w:basedOn w:val="DefaultParagraphFont"/>
    <w:link w:val="Heading2"/>
    <w:uiPriority w:val="99"/>
    <w:semiHidden/>
    <w:locked/>
    <w:rsid w:val="00771720"/>
    <w:rPr>
      <w:rFonts w:ascii="Cambria" w:hAnsi="Cambria"/>
      <w:b/>
      <w:color w:val="4F81BD"/>
      <w:sz w:val="26"/>
      <w:lang w:eastAsia="ru-RU"/>
    </w:rPr>
  </w:style>
  <w:style w:type="character" w:customStyle="1" w:styleId="ConsPlusNormal">
    <w:name w:val="ConsPlusNormal Знак"/>
    <w:link w:val="ConsPlusNormal0"/>
    <w:uiPriority w:val="99"/>
    <w:locked/>
    <w:rsid w:val="00771720"/>
    <w:rPr>
      <w:rFonts w:ascii="Arial" w:hAnsi="Arial"/>
      <w:lang w:val="ru-RU" w:eastAsia="en-US"/>
    </w:rPr>
  </w:style>
  <w:style w:type="paragraph" w:customStyle="1" w:styleId="ConsPlusNormal0">
    <w:name w:val="ConsPlusNormal"/>
    <w:link w:val="ConsPlusNormal"/>
    <w:uiPriority w:val="99"/>
    <w:rsid w:val="00771720"/>
    <w:pPr>
      <w:autoSpaceDE w:val="0"/>
      <w:autoSpaceDN w:val="0"/>
      <w:adjustRightInd w:val="0"/>
    </w:pPr>
    <w:rPr>
      <w:rFonts w:ascii="Arial" w:hAnsi="Arial" w:cs="Arial"/>
      <w:sz w:val="20"/>
      <w:szCs w:val="20"/>
      <w:lang w:eastAsia="en-US"/>
    </w:rPr>
  </w:style>
  <w:style w:type="character" w:styleId="Hyperlink">
    <w:name w:val="Hyperlink"/>
    <w:basedOn w:val="DefaultParagraphFont"/>
    <w:uiPriority w:val="99"/>
    <w:rsid w:val="00771720"/>
    <w:rPr>
      <w:rFonts w:cs="Times New Roman"/>
      <w:color w:val="0000FF"/>
      <w:u w:val="single"/>
    </w:rPr>
  </w:style>
  <w:style w:type="paragraph" w:styleId="ListParagraph">
    <w:name w:val="List Paragraph"/>
    <w:basedOn w:val="Normal"/>
    <w:uiPriority w:val="99"/>
    <w:qFormat/>
    <w:rsid w:val="00771720"/>
    <w:pPr>
      <w:ind w:left="720"/>
      <w:contextualSpacing/>
    </w:pPr>
  </w:style>
  <w:style w:type="character" w:customStyle="1" w:styleId="NoSpacingChar">
    <w:name w:val="No Spacing Char"/>
    <w:link w:val="1"/>
    <w:uiPriority w:val="99"/>
    <w:locked/>
    <w:rsid w:val="00771720"/>
    <w:rPr>
      <w:sz w:val="22"/>
      <w:lang w:val="ru-RU" w:eastAsia="en-US"/>
    </w:rPr>
  </w:style>
  <w:style w:type="paragraph" w:customStyle="1" w:styleId="1">
    <w:name w:val="Без интервала1"/>
    <w:link w:val="NoSpacingChar"/>
    <w:uiPriority w:val="99"/>
    <w:rsid w:val="00771720"/>
    <w:rPr>
      <w:lang w:eastAsia="en-US"/>
    </w:rPr>
  </w:style>
  <w:style w:type="paragraph" w:customStyle="1" w:styleId="a">
    <w:name w:val="Текст акта"/>
    <w:link w:val="a0"/>
    <w:uiPriority w:val="99"/>
    <w:rsid w:val="00771720"/>
    <w:pPr>
      <w:widowControl w:val="0"/>
      <w:ind w:firstLine="709"/>
      <w:jc w:val="both"/>
    </w:pPr>
    <w:rPr>
      <w:rFonts w:ascii="Times New Roman" w:hAnsi="Times New Roman"/>
      <w:szCs w:val="20"/>
    </w:rPr>
  </w:style>
  <w:style w:type="character" w:customStyle="1" w:styleId="a0">
    <w:name w:val="Текст акта Знак"/>
    <w:link w:val="a"/>
    <w:uiPriority w:val="99"/>
    <w:locked/>
    <w:rsid w:val="00771720"/>
    <w:rPr>
      <w:rFonts w:ascii="Times New Roman" w:hAnsi="Times New Roman"/>
      <w:sz w:val="22"/>
      <w:lang w:eastAsia="ru-RU"/>
    </w:rPr>
  </w:style>
  <w:style w:type="paragraph" w:styleId="BalloonText">
    <w:name w:val="Balloon Text"/>
    <w:basedOn w:val="Normal"/>
    <w:link w:val="BalloonTextChar"/>
    <w:uiPriority w:val="99"/>
    <w:semiHidden/>
    <w:rsid w:val="00771720"/>
    <w:rPr>
      <w:rFonts w:ascii="Tahoma" w:eastAsia="Calibri" w:hAnsi="Tahoma"/>
      <w:sz w:val="16"/>
      <w:szCs w:val="16"/>
    </w:rPr>
  </w:style>
  <w:style w:type="character" w:customStyle="1" w:styleId="BalloonTextChar">
    <w:name w:val="Balloon Text Char"/>
    <w:basedOn w:val="DefaultParagraphFont"/>
    <w:link w:val="BalloonText"/>
    <w:uiPriority w:val="99"/>
    <w:semiHidden/>
    <w:locked/>
    <w:rsid w:val="00771720"/>
    <w:rPr>
      <w:rFonts w:ascii="Tahoma" w:hAnsi="Tahoma"/>
      <w:sz w:val="16"/>
      <w:lang w:eastAsia="ru-RU"/>
    </w:rPr>
  </w:style>
  <w:style w:type="paragraph" w:customStyle="1" w:styleId="s1">
    <w:name w:val="s_1"/>
    <w:basedOn w:val="Normal"/>
    <w:uiPriority w:val="99"/>
    <w:rsid w:val="00771720"/>
    <w:pPr>
      <w:spacing w:before="100" w:beforeAutospacing="1" w:after="100" w:afterAutospacing="1"/>
    </w:pPr>
  </w:style>
  <w:style w:type="paragraph" w:styleId="Header">
    <w:name w:val="header"/>
    <w:basedOn w:val="Normal"/>
    <w:link w:val="HeaderChar"/>
    <w:uiPriority w:val="99"/>
    <w:rsid w:val="00771720"/>
    <w:pPr>
      <w:tabs>
        <w:tab w:val="center" w:pos="4677"/>
        <w:tab w:val="right" w:pos="9355"/>
      </w:tabs>
    </w:pPr>
    <w:rPr>
      <w:rFonts w:eastAsia="Calibri"/>
      <w:lang w:val="en-US"/>
    </w:rPr>
  </w:style>
  <w:style w:type="character" w:customStyle="1" w:styleId="HeaderChar">
    <w:name w:val="Header Char"/>
    <w:basedOn w:val="DefaultParagraphFont"/>
    <w:link w:val="Header"/>
    <w:uiPriority w:val="99"/>
    <w:locked/>
    <w:rsid w:val="00771720"/>
    <w:rPr>
      <w:rFonts w:ascii="Times New Roman" w:hAnsi="Times New Roman"/>
      <w:sz w:val="24"/>
      <w:lang w:val="en-US" w:eastAsia="ru-RU"/>
    </w:rPr>
  </w:style>
  <w:style w:type="paragraph" w:styleId="Footer">
    <w:name w:val="footer"/>
    <w:basedOn w:val="Normal"/>
    <w:link w:val="FooterChar"/>
    <w:uiPriority w:val="99"/>
    <w:rsid w:val="00771720"/>
    <w:pPr>
      <w:tabs>
        <w:tab w:val="center" w:pos="4677"/>
        <w:tab w:val="right" w:pos="9355"/>
      </w:tabs>
    </w:pPr>
    <w:rPr>
      <w:rFonts w:eastAsia="Calibri"/>
      <w:lang w:val="en-US"/>
    </w:rPr>
  </w:style>
  <w:style w:type="character" w:customStyle="1" w:styleId="FooterChar">
    <w:name w:val="Footer Char"/>
    <w:basedOn w:val="DefaultParagraphFont"/>
    <w:link w:val="Footer"/>
    <w:uiPriority w:val="99"/>
    <w:locked/>
    <w:rsid w:val="00771720"/>
    <w:rPr>
      <w:rFonts w:ascii="Times New Roman" w:hAnsi="Times New Roman"/>
      <w:sz w:val="24"/>
      <w:lang w:val="en-US" w:eastAsia="ru-RU"/>
    </w:rPr>
  </w:style>
  <w:style w:type="paragraph" w:customStyle="1" w:styleId="10">
    <w:name w:val="Знак1"/>
    <w:basedOn w:val="Normal"/>
    <w:uiPriority w:val="99"/>
    <w:rsid w:val="00771720"/>
    <w:pPr>
      <w:spacing w:before="100" w:beforeAutospacing="1" w:after="100" w:afterAutospacing="1"/>
    </w:pPr>
    <w:rPr>
      <w:rFonts w:ascii="Tahoma" w:hAnsi="Tahoma"/>
      <w:sz w:val="20"/>
      <w:szCs w:val="20"/>
      <w:lang w:val="en-US" w:eastAsia="en-US"/>
    </w:rPr>
  </w:style>
  <w:style w:type="paragraph" w:customStyle="1" w:styleId="a1">
    <w:name w:val="Стиль"/>
    <w:basedOn w:val="Normal"/>
    <w:autoRedefine/>
    <w:uiPriority w:val="99"/>
    <w:rsid w:val="00771720"/>
    <w:pPr>
      <w:tabs>
        <w:tab w:val="left" w:pos="2160"/>
      </w:tabs>
      <w:spacing w:before="120" w:line="240" w:lineRule="exact"/>
      <w:jc w:val="both"/>
    </w:pPr>
    <w:rPr>
      <w:noProof/>
      <w:lang w:val="en-US"/>
    </w:rPr>
  </w:style>
  <w:style w:type="paragraph" w:customStyle="1" w:styleId="a2">
    <w:name w:val="Заголовок к тексту"/>
    <w:basedOn w:val="Normal"/>
    <w:next w:val="BodyText"/>
    <w:uiPriority w:val="99"/>
    <w:rsid w:val="00771720"/>
    <w:pPr>
      <w:suppressAutoHyphens/>
      <w:spacing w:after="480" w:line="240" w:lineRule="exact"/>
    </w:pPr>
    <w:rPr>
      <w:b/>
      <w:sz w:val="28"/>
      <w:szCs w:val="20"/>
    </w:rPr>
  </w:style>
  <w:style w:type="paragraph" w:customStyle="1" w:styleId="a3">
    <w:name w:val="Исполнитель"/>
    <w:basedOn w:val="BodyText"/>
    <w:uiPriority w:val="99"/>
    <w:rsid w:val="00771720"/>
    <w:pPr>
      <w:suppressAutoHyphens/>
      <w:spacing w:line="240" w:lineRule="exact"/>
    </w:pPr>
    <w:rPr>
      <w:szCs w:val="20"/>
    </w:rPr>
  </w:style>
  <w:style w:type="paragraph" w:styleId="BodyText">
    <w:name w:val="Body Text"/>
    <w:basedOn w:val="Normal"/>
    <w:link w:val="BodyTextChar"/>
    <w:uiPriority w:val="99"/>
    <w:rsid w:val="00771720"/>
    <w:pPr>
      <w:spacing w:after="120"/>
    </w:pPr>
    <w:rPr>
      <w:rFonts w:eastAsia="Calibri"/>
    </w:rPr>
  </w:style>
  <w:style w:type="character" w:customStyle="1" w:styleId="BodyTextChar">
    <w:name w:val="Body Text Char"/>
    <w:basedOn w:val="DefaultParagraphFont"/>
    <w:link w:val="BodyText"/>
    <w:uiPriority w:val="99"/>
    <w:locked/>
    <w:rsid w:val="00771720"/>
    <w:rPr>
      <w:rFonts w:ascii="Times New Roman" w:hAnsi="Times New Roman"/>
      <w:sz w:val="24"/>
      <w:lang w:eastAsia="ru-RU"/>
    </w:rPr>
  </w:style>
  <w:style w:type="character" w:customStyle="1" w:styleId="ListParagraphChar">
    <w:name w:val="List Paragraph Char"/>
    <w:link w:val="11"/>
    <w:uiPriority w:val="99"/>
    <w:locked/>
    <w:rsid w:val="00771720"/>
    <w:rPr>
      <w:rFonts w:ascii="Calibri" w:hAnsi="Calibri"/>
    </w:rPr>
  </w:style>
  <w:style w:type="paragraph" w:customStyle="1" w:styleId="11">
    <w:name w:val="Абзац списка1"/>
    <w:basedOn w:val="Normal"/>
    <w:link w:val="ListParagraphChar"/>
    <w:uiPriority w:val="99"/>
    <w:rsid w:val="00771720"/>
    <w:pPr>
      <w:spacing w:after="200" w:line="276" w:lineRule="auto"/>
      <w:ind w:left="720"/>
      <w:contextualSpacing/>
    </w:pPr>
    <w:rPr>
      <w:rFonts w:ascii="Calibri" w:eastAsia="Calibri" w:hAnsi="Calibri"/>
      <w:sz w:val="20"/>
      <w:szCs w:val="20"/>
    </w:rPr>
  </w:style>
  <w:style w:type="character" w:customStyle="1" w:styleId="2">
    <w:name w:val="Основной текст (2)_"/>
    <w:link w:val="20"/>
    <w:uiPriority w:val="99"/>
    <w:locked/>
    <w:rsid w:val="00771720"/>
    <w:rPr>
      <w:sz w:val="28"/>
      <w:shd w:val="clear" w:color="auto" w:fill="FFFFFF"/>
    </w:rPr>
  </w:style>
  <w:style w:type="paragraph" w:customStyle="1" w:styleId="20">
    <w:name w:val="Основной текст (2)"/>
    <w:basedOn w:val="Normal"/>
    <w:link w:val="2"/>
    <w:uiPriority w:val="99"/>
    <w:rsid w:val="00771720"/>
    <w:pPr>
      <w:widowControl w:val="0"/>
      <w:shd w:val="clear" w:color="auto" w:fill="FFFFFF"/>
      <w:spacing w:after="480" w:line="238" w:lineRule="exact"/>
      <w:jc w:val="both"/>
    </w:pPr>
    <w:rPr>
      <w:rFonts w:ascii="Calibri" w:eastAsia="Calibri" w:hAnsi="Calibri"/>
      <w:sz w:val="28"/>
      <w:szCs w:val="28"/>
    </w:rPr>
  </w:style>
  <w:style w:type="table" w:styleId="TableGrid">
    <w:name w:val="Table Grid"/>
    <w:basedOn w:val="TableNormal"/>
    <w:uiPriority w:val="99"/>
    <w:rsid w:val="0077172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Title">
    <w:name w:val="ConsPlusTitle"/>
    <w:uiPriority w:val="99"/>
    <w:rsid w:val="00771720"/>
    <w:pPr>
      <w:widowControl w:val="0"/>
      <w:autoSpaceDE w:val="0"/>
      <w:autoSpaceDN w:val="0"/>
      <w:adjustRightInd w:val="0"/>
    </w:pPr>
    <w:rPr>
      <w:rFonts w:ascii="Arial" w:eastAsia="Times New Roman" w:hAnsi="Arial" w:cs="Arial"/>
      <w:b/>
      <w:bCs/>
      <w:sz w:val="20"/>
      <w:szCs w:val="20"/>
    </w:rPr>
  </w:style>
  <w:style w:type="paragraph" w:styleId="NormalWeb">
    <w:name w:val="Normal (Web)"/>
    <w:basedOn w:val="Normal"/>
    <w:link w:val="NormalWebChar"/>
    <w:uiPriority w:val="99"/>
    <w:rsid w:val="00771720"/>
    <w:pPr>
      <w:spacing w:before="100" w:beforeAutospacing="1" w:after="100" w:afterAutospacing="1"/>
    </w:pPr>
    <w:rPr>
      <w:rFonts w:eastAsia="Calibri"/>
    </w:rPr>
  </w:style>
  <w:style w:type="character" w:styleId="HTMLTypewriter">
    <w:name w:val="HTML Typewriter"/>
    <w:basedOn w:val="DefaultParagraphFont"/>
    <w:uiPriority w:val="99"/>
    <w:rsid w:val="00771720"/>
    <w:rPr>
      <w:rFonts w:ascii="Arial Unicode MS" w:eastAsia="Arial Unicode MS" w:hAnsi="Arial Unicode MS" w:cs="Times New Roman"/>
      <w:sz w:val="20"/>
    </w:rPr>
  </w:style>
  <w:style w:type="character" w:customStyle="1" w:styleId="NormalWebChar">
    <w:name w:val="Normal (Web) Char"/>
    <w:link w:val="NormalWeb"/>
    <w:uiPriority w:val="99"/>
    <w:locked/>
    <w:rsid w:val="00771720"/>
    <w:rPr>
      <w:rFonts w:ascii="Times New Roman" w:hAnsi="Times New Roman"/>
      <w:sz w:val="24"/>
      <w:lang w:eastAsia="ru-RU"/>
    </w:rPr>
  </w:style>
  <w:style w:type="paragraph" w:styleId="FootnoteText">
    <w:name w:val="footnote text"/>
    <w:aliases w:val="Footnote Text Char1,Footnote Text Char3 Char,Footnote Text Char2 Char Char,Footnote Text Char1 Char1 Char Char,ft Char1 Char Char Char,Footnote Text Char1 Char Char Char Char,Footnote Text Char Char1 Char Char Char Char,ft,ft Знак Знак,Зн"/>
    <w:basedOn w:val="Normal"/>
    <w:link w:val="FootnoteTextChar"/>
    <w:uiPriority w:val="99"/>
    <w:semiHidden/>
    <w:rsid w:val="00994133"/>
    <w:rPr>
      <w:rFonts w:eastAsia="Calibri"/>
      <w:sz w:val="20"/>
      <w:szCs w:val="20"/>
    </w:rPr>
  </w:style>
  <w:style w:type="character" w:customStyle="1" w:styleId="FootnoteTextChar">
    <w:name w:val="Footnote Text Char"/>
    <w:aliases w:val="Footnote Text Char1 Char,Footnote Text Char3 Char Char,Footnote Text Char2 Char Char Char,Footnote Text Char1 Char1 Char Char Char,ft Char1 Char Char Char Char,Footnote Text Char1 Char Char Char Char Char,ft Char,ft Знак Знак Char"/>
    <w:basedOn w:val="DefaultParagraphFont"/>
    <w:link w:val="FootnoteText"/>
    <w:uiPriority w:val="99"/>
    <w:semiHidden/>
    <w:locked/>
    <w:rsid w:val="00994133"/>
    <w:rPr>
      <w:rFonts w:ascii="Times New Roman" w:hAnsi="Times New Roman"/>
      <w:sz w:val="20"/>
    </w:rPr>
  </w:style>
  <w:style w:type="character" w:styleId="FootnoteReference">
    <w:name w:val="footnote reference"/>
    <w:aliases w:val="fr,FZ,Текст сновски,Знак сноски 1,Знак сноски-FN,Ciae niinee-FN,Referencia nota al pie,Appel note de bas de page,Ciae niinee I,Знак сноски Н,Footnote Reference/"/>
    <w:basedOn w:val="DefaultParagraphFont"/>
    <w:uiPriority w:val="99"/>
    <w:semiHidden/>
    <w:rsid w:val="00994133"/>
    <w:rPr>
      <w:rFonts w:cs="Times New Roman"/>
      <w:vertAlign w:val="superscript"/>
    </w:rPr>
  </w:style>
  <w:style w:type="character" w:styleId="Emphasis">
    <w:name w:val="Emphasis"/>
    <w:basedOn w:val="DefaultParagraphFont"/>
    <w:uiPriority w:val="99"/>
    <w:qFormat/>
    <w:locked/>
    <w:rsid w:val="00994133"/>
    <w:rPr>
      <w:rFonts w:cs="Times New Roman"/>
      <w: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552</TotalTime>
  <Pages>1</Pages>
  <Words>136</Words>
  <Characters>779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44</cp:revision>
  <cp:lastPrinted>2023-05-29T10:37:00Z</cp:lastPrinted>
  <dcterms:created xsi:type="dcterms:W3CDTF">2018-06-27T17:03:00Z</dcterms:created>
  <dcterms:modified xsi:type="dcterms:W3CDTF">2023-06-29T09:44:00Z</dcterms:modified>
</cp:coreProperties>
</file>